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28EA" w:rsidRDefault="00495B03">
      <w:pPr>
        <w:pStyle w:val="Title"/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-201930</wp:posOffset>
            </wp:positionV>
            <wp:extent cx="4438650" cy="2870835"/>
            <wp:effectExtent l="19050" t="0" r="0" b="0"/>
            <wp:wrapNone/>
            <wp:docPr id="2" name="Billede 2" descr="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7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8EA">
        <w:t>Andelshaveforeningen</w:t>
      </w:r>
    </w:p>
    <w:p w:rsidR="00B728EA" w:rsidRDefault="00B728EA">
      <w:pPr>
        <w:jc w:val="center"/>
        <w:rPr>
          <w:sz w:val="32"/>
        </w:rPr>
      </w:pPr>
      <w:proofErr w:type="spellStart"/>
      <w:r>
        <w:rPr>
          <w:sz w:val="32"/>
        </w:rPr>
        <w:t>Elmely</w:t>
      </w:r>
      <w:proofErr w:type="spellEnd"/>
    </w:p>
    <w:p w:rsidR="00B728EA" w:rsidRDefault="00B728EA">
      <w:pPr>
        <w:jc w:val="center"/>
        <w:rPr>
          <w:sz w:val="32"/>
        </w:rPr>
      </w:pPr>
    </w:p>
    <w:p w:rsidR="00B728EA" w:rsidRDefault="00B728EA">
      <w:pPr>
        <w:jc w:val="center"/>
        <w:rPr>
          <w:sz w:val="32"/>
        </w:rPr>
      </w:pPr>
    </w:p>
    <w:p w:rsidR="00B728EA" w:rsidRDefault="00B728EA">
      <w:pPr>
        <w:pStyle w:val="Heading2"/>
        <w:rPr>
          <w:b/>
          <w:bCs/>
          <w:outline/>
          <w:sz w:val="52"/>
        </w:rPr>
      </w:pPr>
      <w:r>
        <w:rPr>
          <w:b/>
          <w:bCs/>
        </w:rPr>
        <w:t>Brug</w:t>
      </w:r>
      <w:r w:rsidR="00336436">
        <w:rPr>
          <w:b/>
          <w:bCs/>
        </w:rPr>
        <w:t>s</w:t>
      </w:r>
      <w:r>
        <w:rPr>
          <w:b/>
          <w:bCs/>
        </w:rPr>
        <w:t>retsaftale</w:t>
      </w:r>
    </w:p>
    <w:p w:rsidR="00B728EA" w:rsidRDefault="00B728EA">
      <w:pPr>
        <w:jc w:val="center"/>
        <w:rPr>
          <w:sz w:val="32"/>
        </w:rPr>
      </w:pPr>
    </w:p>
    <w:p w:rsidR="00B728EA" w:rsidRDefault="00B728EA">
      <w:pPr>
        <w:rPr>
          <w:sz w:val="24"/>
        </w:rPr>
      </w:pPr>
    </w:p>
    <w:p w:rsidR="00B728EA" w:rsidRDefault="00B728EA">
      <w:pPr>
        <w:rPr>
          <w:sz w:val="24"/>
        </w:rPr>
      </w:pPr>
    </w:p>
    <w:p w:rsidR="00B728EA" w:rsidRDefault="00B728EA">
      <w:r>
        <w:t>Der indgås hermed en aftale mellem</w:t>
      </w:r>
    </w:p>
    <w:p w:rsidR="00B728EA" w:rsidRDefault="00B728EA"/>
    <w:p w:rsidR="00731426" w:rsidRDefault="004E16C8" w:rsidP="00357767">
      <w:proofErr w:type="spellStart"/>
      <w:r>
        <w:t>xxxxx</w:t>
      </w:r>
      <w:proofErr w:type="spellEnd"/>
    </w:p>
    <w:p w:rsidR="00B728EA" w:rsidRPr="00C77C3A" w:rsidRDefault="006B058A" w:rsidP="00357767">
      <w:pPr>
        <w:rPr>
          <w:szCs w:val="22"/>
        </w:rPr>
      </w:pPr>
      <w:r>
        <w:br/>
      </w:r>
      <w:r w:rsidR="00B728EA">
        <w:t xml:space="preserve">og AH </w:t>
      </w:r>
      <w:proofErr w:type="spellStart"/>
      <w:r w:rsidR="00B728EA">
        <w:t>El</w:t>
      </w:r>
      <w:r>
        <w:t>mely</w:t>
      </w:r>
      <w:proofErr w:type="spellEnd"/>
      <w:r>
        <w:t xml:space="preserve"> om brugsret til have</w:t>
      </w:r>
      <w:r w:rsidR="00C77C3A">
        <w:t>nummer.</w:t>
      </w:r>
      <w:r>
        <w:t xml:space="preserve"> </w:t>
      </w:r>
      <w:proofErr w:type="spellStart"/>
      <w:r w:rsidR="004E16C8">
        <w:t>xx</w:t>
      </w:r>
      <w:proofErr w:type="spellEnd"/>
      <w:r>
        <w:t xml:space="preserve">, </w:t>
      </w:r>
      <w:proofErr w:type="spellStart"/>
      <w:r>
        <w:t>Hedegaardsvej</w:t>
      </w:r>
      <w:proofErr w:type="spellEnd"/>
      <w:r>
        <w:t xml:space="preserve"> </w:t>
      </w:r>
      <w:proofErr w:type="spellStart"/>
      <w:r w:rsidR="004E16C8">
        <w:t>xx</w:t>
      </w:r>
      <w:proofErr w:type="spellEnd"/>
      <w:r w:rsidR="00C77C3A">
        <w:t>,</w:t>
      </w:r>
      <w:r>
        <w:t xml:space="preserve"> der udgør </w:t>
      </w:r>
      <w:proofErr w:type="spellStart"/>
      <w:r w:rsidR="004E16C8">
        <w:t>xxx</w:t>
      </w:r>
      <w:proofErr w:type="spellEnd"/>
      <w:r w:rsidR="00731426">
        <w:t xml:space="preserve"> </w:t>
      </w:r>
      <w:r w:rsidR="00B728EA">
        <w:t>m</w:t>
      </w:r>
      <w:r w:rsidR="00B728EA">
        <w:rPr>
          <w:vertAlign w:val="superscript"/>
        </w:rPr>
        <w:t>2</w:t>
      </w:r>
      <w:r w:rsidR="00C77C3A">
        <w:rPr>
          <w:szCs w:val="22"/>
        </w:rPr>
        <w:t>.</w:t>
      </w:r>
    </w:p>
    <w:p w:rsidR="00B728EA" w:rsidRDefault="00B728EA"/>
    <w:p w:rsidR="00B728EA" w:rsidRDefault="00B728EA">
      <w:r>
        <w:t xml:space="preserve">AH </w:t>
      </w:r>
      <w:proofErr w:type="spellStart"/>
      <w:r>
        <w:t>Elmely</w:t>
      </w:r>
      <w:proofErr w:type="spellEnd"/>
      <w:r>
        <w:t xml:space="preserve"> har optaget et kollektivt 30-årigt realkreditlån til kloakering med udløb 2035. Alle andelshavere hæfter kollektivt for dette lån. Ydelsen på lånet opkræves kvartalsvis sammen med kontingent til foreningen. </w:t>
      </w:r>
      <w:r w:rsidR="00BE2181">
        <w:t>Ydelsen</w:t>
      </w:r>
      <w:r>
        <w:t xml:space="preserve"> udgør</w:t>
      </w:r>
      <w:r w:rsidR="00C77C3A">
        <w:t xml:space="preserve"> pt.</w:t>
      </w:r>
      <w:r>
        <w:t xml:space="preserve"> </w:t>
      </w:r>
      <w:r w:rsidR="004E16C8">
        <w:t>xxx</w:t>
      </w:r>
      <w:r w:rsidR="007B6267">
        <w:t>,00</w:t>
      </w:r>
      <w:r w:rsidR="0066661E">
        <w:t xml:space="preserve"> </w:t>
      </w:r>
      <w:r w:rsidR="00C77C3A">
        <w:t>kr</w:t>
      </w:r>
      <w:r w:rsidR="00731426">
        <w:t>., men efterreguleres en gang årligt</w:t>
      </w:r>
      <w:r w:rsidR="00C77C3A">
        <w:t>.</w:t>
      </w:r>
    </w:p>
    <w:p w:rsidR="00B728EA" w:rsidRDefault="00B728EA"/>
    <w:p w:rsidR="00357767" w:rsidRDefault="00B728EA">
      <w:pPr>
        <w:pStyle w:val="BodyText"/>
        <w:rPr>
          <w:sz w:val="22"/>
        </w:rPr>
      </w:pPr>
      <w:r>
        <w:rPr>
          <w:sz w:val="22"/>
        </w:rPr>
        <w:t>Bestyrelsen</w:t>
      </w:r>
      <w:r w:rsidR="004E2851">
        <w:rPr>
          <w:sz w:val="22"/>
        </w:rPr>
        <w:t>/foreningen</w:t>
      </w:r>
      <w:r>
        <w:rPr>
          <w:sz w:val="22"/>
        </w:rPr>
        <w:t xml:space="preserve"> påtager sig intet ansvar over for indtrædende medlemmer, hvis et udtrædende medlem bevidst eller ubevidst har for</w:t>
      </w:r>
      <w:r w:rsidR="006130B8">
        <w:rPr>
          <w:sz w:val="22"/>
        </w:rPr>
        <w:t xml:space="preserve">tiet forhold om pantsætning af </w:t>
      </w:r>
      <w:r>
        <w:rPr>
          <w:sz w:val="22"/>
        </w:rPr>
        <w:t xml:space="preserve">en bebyggelse mv. og </w:t>
      </w:r>
      <w:r w:rsidR="004E2851">
        <w:rPr>
          <w:sz w:val="22"/>
        </w:rPr>
        <w:t>af en anslået værdi af andelen i foreningens jord, der overdrages.</w:t>
      </w:r>
      <w:r w:rsidR="00BE2181">
        <w:rPr>
          <w:sz w:val="22"/>
        </w:rPr>
        <w:t xml:space="preserve">  </w:t>
      </w:r>
    </w:p>
    <w:p w:rsidR="00731426" w:rsidRDefault="00357767">
      <w:pPr>
        <w:pStyle w:val="BodyText"/>
        <w:rPr>
          <w:sz w:val="22"/>
        </w:rPr>
      </w:pPr>
      <w:r w:rsidRPr="00357767">
        <w:rPr>
          <w:sz w:val="22"/>
        </w:rPr>
        <w:t xml:space="preserve">Ligeledes er det ej heller bestyrelsen/foreningens ansvar, hvorvidt bygningerne på grunden er godkendt af de kommunale byggemyndigheder, eller om de er placeret på grunden i h. t. de kommunale byggevedtægter. </w:t>
      </w:r>
      <w:r w:rsidR="00731426" w:rsidRPr="00357767">
        <w:rPr>
          <w:sz w:val="22"/>
        </w:rPr>
        <w:t>Dette er udelukkende et mellemværende mellem ko</w:t>
      </w:r>
      <w:r w:rsidR="00731426">
        <w:rPr>
          <w:sz w:val="22"/>
        </w:rPr>
        <w:t>mmunen og brugsretsindehaveren.</w:t>
      </w:r>
    </w:p>
    <w:p w:rsidR="00731426" w:rsidRDefault="00731426">
      <w:pPr>
        <w:pStyle w:val="BodyText"/>
        <w:rPr>
          <w:sz w:val="22"/>
        </w:rPr>
      </w:pPr>
    </w:p>
    <w:p w:rsidR="00731426" w:rsidRDefault="0013665C">
      <w:pPr>
        <w:pStyle w:val="BodyText"/>
        <w:rPr>
          <w:sz w:val="22"/>
        </w:rPr>
      </w:pPr>
      <w:r>
        <w:rPr>
          <w:sz w:val="22"/>
        </w:rPr>
        <w:t>Hv</w:t>
      </w:r>
      <w:r w:rsidRPr="0013665C">
        <w:rPr>
          <w:sz w:val="22"/>
        </w:rPr>
        <w:t xml:space="preserve">is der i forbindelse med bortskaffelse / deponering af opgravet jord fra det enkelte </w:t>
      </w:r>
      <w:proofErr w:type="spellStart"/>
      <w:r w:rsidRPr="0013665C">
        <w:rPr>
          <w:sz w:val="22"/>
        </w:rPr>
        <w:t>havelod</w:t>
      </w:r>
      <w:proofErr w:type="spellEnd"/>
      <w:r w:rsidRPr="0013665C">
        <w:rPr>
          <w:sz w:val="22"/>
        </w:rPr>
        <w:t>, viser sig ekstraordinære udgifter er dette ligeledes foreningen uvedkommende</w:t>
      </w:r>
      <w:r>
        <w:rPr>
          <w:sz w:val="22"/>
        </w:rPr>
        <w:t>.</w:t>
      </w:r>
    </w:p>
    <w:p w:rsidR="00357767" w:rsidRDefault="00357767">
      <w:pPr>
        <w:pStyle w:val="BodyText"/>
        <w:rPr>
          <w:sz w:val="22"/>
        </w:rPr>
      </w:pPr>
    </w:p>
    <w:p w:rsidR="00B728EA" w:rsidRDefault="00B728EA">
      <w:pPr>
        <w:pStyle w:val="BodyText"/>
        <w:rPr>
          <w:sz w:val="22"/>
        </w:rPr>
      </w:pPr>
      <w:r>
        <w:rPr>
          <w:sz w:val="22"/>
        </w:rPr>
        <w:t>Ved indgåelse af brugsretsaftalen betales et indskud fastsat af generalforsamlingen,</w:t>
      </w:r>
      <w:r w:rsidR="006B058A">
        <w:rPr>
          <w:sz w:val="22"/>
        </w:rPr>
        <w:t xml:space="preserve"> der pt. udgør </w:t>
      </w:r>
      <w:proofErr w:type="spellStart"/>
      <w:r w:rsidR="004E16C8">
        <w:rPr>
          <w:sz w:val="22"/>
        </w:rPr>
        <w:t>xxx</w:t>
      </w:r>
      <w:proofErr w:type="spellEnd"/>
      <w:r w:rsidR="004E16C8">
        <w:rPr>
          <w:sz w:val="22"/>
        </w:rPr>
        <w:t xml:space="preserve"> </w:t>
      </w:r>
      <w:r w:rsidR="00C77C3A">
        <w:rPr>
          <w:sz w:val="22"/>
        </w:rPr>
        <w:t xml:space="preserve">kr. </w:t>
      </w:r>
      <w:r>
        <w:rPr>
          <w:sz w:val="22"/>
        </w:rPr>
        <w:t>Indskuddet tilbagebetales ikke ved udtræden.</w:t>
      </w:r>
    </w:p>
    <w:p w:rsidR="00B728EA" w:rsidRDefault="00B728EA">
      <w:pPr>
        <w:pStyle w:val="BodyText"/>
        <w:rPr>
          <w:sz w:val="22"/>
        </w:rPr>
      </w:pPr>
    </w:p>
    <w:p w:rsidR="00B728EA" w:rsidRDefault="0066661E">
      <w:pPr>
        <w:pStyle w:val="BodyText"/>
        <w:rPr>
          <w:noProof/>
          <w:sz w:val="22"/>
        </w:rPr>
      </w:pPr>
      <w:r>
        <w:rPr>
          <w:sz w:val="22"/>
        </w:rPr>
        <w:t xml:space="preserve">Med </w:t>
      </w:r>
      <w:bookmarkStart w:id="0" w:name="Tekst10"/>
      <w:r w:rsidR="001042A9">
        <w:rPr>
          <w:sz w:val="22"/>
        </w:rPr>
        <w:fldChar w:fldCharType="begin">
          <w:ffData>
            <w:name w:val="Tekst10"/>
            <w:enabled/>
            <w:calcOnExit w:val="0"/>
            <w:textInput>
              <w:default w:val="vores/min"/>
            </w:textInput>
          </w:ffData>
        </w:fldChar>
      </w:r>
      <w:r w:rsidR="004E2851">
        <w:rPr>
          <w:sz w:val="22"/>
        </w:rPr>
        <w:instrText xml:space="preserve"> FORMTEXT </w:instrText>
      </w:r>
      <w:r w:rsidR="004E16C8" w:rsidRPr="001042A9">
        <w:rPr>
          <w:sz w:val="22"/>
        </w:rPr>
      </w:r>
      <w:r w:rsidR="001042A9">
        <w:rPr>
          <w:sz w:val="22"/>
        </w:rPr>
        <w:fldChar w:fldCharType="separate"/>
      </w:r>
      <w:r w:rsidR="004E2851">
        <w:rPr>
          <w:noProof/>
          <w:sz w:val="22"/>
        </w:rPr>
        <w:t>min</w:t>
      </w:r>
      <w:r w:rsidR="001042A9">
        <w:rPr>
          <w:sz w:val="22"/>
        </w:rPr>
        <w:fldChar w:fldCharType="end"/>
      </w:r>
      <w:bookmarkEnd w:id="0"/>
      <w:r>
        <w:rPr>
          <w:sz w:val="22"/>
        </w:rPr>
        <w:t xml:space="preserve"> underskrift bekræfter </w:t>
      </w:r>
      <w:bookmarkStart w:id="1" w:name="Tekst11"/>
      <w:r w:rsidR="001042A9">
        <w:rPr>
          <w:sz w:val="22"/>
        </w:rPr>
        <w:fldChar w:fldCharType="begin">
          <w:ffData>
            <w:name w:val="Tekst11"/>
            <w:enabled/>
            <w:calcOnExit w:val="0"/>
            <w:textInput>
              <w:default w:val="vi/jeg"/>
            </w:textInput>
          </w:ffData>
        </w:fldChar>
      </w:r>
      <w:r w:rsidR="004E2851">
        <w:rPr>
          <w:sz w:val="22"/>
        </w:rPr>
        <w:instrText xml:space="preserve"> FORMTEXT </w:instrText>
      </w:r>
      <w:r w:rsidR="004E16C8" w:rsidRPr="001042A9">
        <w:rPr>
          <w:sz w:val="22"/>
        </w:rPr>
      </w:r>
      <w:r w:rsidR="001042A9">
        <w:rPr>
          <w:sz w:val="22"/>
        </w:rPr>
        <w:fldChar w:fldCharType="separate"/>
      </w:r>
      <w:r w:rsidR="004E2851">
        <w:rPr>
          <w:noProof/>
          <w:sz w:val="22"/>
        </w:rPr>
        <w:t>jeg</w:t>
      </w:r>
      <w:r w:rsidR="001042A9">
        <w:rPr>
          <w:sz w:val="22"/>
        </w:rPr>
        <w:fldChar w:fldCharType="end"/>
      </w:r>
      <w:bookmarkEnd w:id="1"/>
      <w:r>
        <w:rPr>
          <w:sz w:val="22"/>
        </w:rPr>
        <w:t xml:space="preserve">, at </w:t>
      </w:r>
      <w:r w:rsidR="00B728EA">
        <w:rPr>
          <w:sz w:val="22"/>
        </w:rPr>
        <w:t>ha</w:t>
      </w:r>
      <w:r w:rsidR="004E2851">
        <w:rPr>
          <w:sz w:val="22"/>
        </w:rPr>
        <w:t>ve</w:t>
      </w:r>
      <w:r w:rsidR="00B728EA">
        <w:rPr>
          <w:sz w:val="22"/>
        </w:rPr>
        <w:t xml:space="preserve"> modtaget</w:t>
      </w:r>
      <w:r w:rsidR="004E2851">
        <w:rPr>
          <w:sz w:val="22"/>
        </w:rPr>
        <w:t xml:space="preserve"> og</w:t>
      </w:r>
      <w:r w:rsidR="00B728EA">
        <w:rPr>
          <w:sz w:val="22"/>
        </w:rPr>
        <w:t xml:space="preserve"> læst </w:t>
      </w:r>
      <w:r w:rsidR="004E2851">
        <w:rPr>
          <w:sz w:val="22"/>
        </w:rPr>
        <w:t xml:space="preserve">vedtægter samt ordensregler for Andelshaveforeningen </w:t>
      </w:r>
      <w:proofErr w:type="spellStart"/>
      <w:r w:rsidR="004E2851">
        <w:rPr>
          <w:sz w:val="22"/>
        </w:rPr>
        <w:t>Elmely</w:t>
      </w:r>
      <w:proofErr w:type="spellEnd"/>
      <w:r w:rsidR="004E2851">
        <w:rPr>
          <w:sz w:val="22"/>
        </w:rPr>
        <w:t xml:space="preserve"> og vil overholde disse</w:t>
      </w:r>
      <w:r w:rsidR="00C77C3A">
        <w:rPr>
          <w:sz w:val="22"/>
        </w:rPr>
        <w:t>.</w:t>
      </w:r>
    </w:p>
    <w:p w:rsidR="00B728EA" w:rsidRDefault="00B728EA">
      <w:pPr>
        <w:pStyle w:val="BodyText"/>
        <w:rPr>
          <w:sz w:val="22"/>
        </w:rPr>
      </w:pPr>
    </w:p>
    <w:p w:rsidR="00B728EA" w:rsidRDefault="006B058A">
      <w:pPr>
        <w:pStyle w:val="BodyText"/>
        <w:rPr>
          <w:sz w:val="22"/>
        </w:rPr>
      </w:pPr>
      <w:r>
        <w:rPr>
          <w:sz w:val="22"/>
        </w:rPr>
        <w:t>København</w:t>
      </w:r>
      <w:r w:rsidR="00C77C3A">
        <w:rPr>
          <w:sz w:val="22"/>
        </w:rPr>
        <w:t>,</w:t>
      </w:r>
      <w:r>
        <w:rPr>
          <w:sz w:val="22"/>
        </w:rPr>
        <w:t xml:space="preserve"> den </w:t>
      </w:r>
    </w:p>
    <w:p w:rsidR="006B058A" w:rsidRDefault="006B058A">
      <w:pPr>
        <w:pStyle w:val="BodyText"/>
        <w:rPr>
          <w:sz w:val="22"/>
        </w:rPr>
      </w:pPr>
    </w:p>
    <w:p w:rsidR="00B728EA" w:rsidRDefault="00B728EA">
      <w:pPr>
        <w:pStyle w:val="BodyText"/>
        <w:jc w:val="center"/>
        <w:rPr>
          <w:sz w:val="18"/>
        </w:rPr>
      </w:pPr>
      <w:r>
        <w:rPr>
          <w:sz w:val="18"/>
        </w:rPr>
        <w:t>______________________________________</w:t>
      </w:r>
      <w:r w:rsidR="004E2851">
        <w:rPr>
          <w:sz w:val="18"/>
        </w:rPr>
        <w:br/>
      </w:r>
      <w:r>
        <w:rPr>
          <w:sz w:val="18"/>
        </w:rPr>
        <w:t>underskrift</w:t>
      </w:r>
    </w:p>
    <w:p w:rsidR="00B728EA" w:rsidRDefault="006B058A">
      <w:pPr>
        <w:pStyle w:val="BodyText"/>
        <w:rPr>
          <w:sz w:val="22"/>
        </w:rPr>
      </w:pPr>
      <w:r>
        <w:rPr>
          <w:sz w:val="22"/>
        </w:rPr>
        <w:t xml:space="preserve">for Andelshaveforeningen </w:t>
      </w:r>
      <w:proofErr w:type="spellStart"/>
      <w:r>
        <w:rPr>
          <w:sz w:val="22"/>
        </w:rPr>
        <w:t>Elmely</w:t>
      </w:r>
      <w:proofErr w:type="spellEnd"/>
      <w:r>
        <w:rPr>
          <w:sz w:val="22"/>
        </w:rPr>
        <w:br/>
      </w:r>
    </w:p>
    <w:p w:rsidR="00B728EA" w:rsidRDefault="00B728EA">
      <w:pPr>
        <w:pStyle w:val="BodyText"/>
        <w:rPr>
          <w:sz w:val="18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</w:t>
      </w:r>
      <w:r w:rsidR="006B058A">
        <w:rPr>
          <w:sz w:val="22"/>
        </w:rPr>
        <w:br/>
      </w:r>
      <w:r>
        <w:rPr>
          <w:sz w:val="22"/>
        </w:rPr>
        <w:tab/>
      </w:r>
      <w:r>
        <w:rPr>
          <w:sz w:val="18"/>
        </w:rPr>
        <w:t>formand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076024">
        <w:rPr>
          <w:sz w:val="18"/>
        </w:rPr>
        <w:t>kasserer</w:t>
      </w:r>
    </w:p>
    <w:p w:rsidR="007E656A" w:rsidRDefault="007E656A">
      <w:pPr>
        <w:pStyle w:val="BodyText"/>
        <w:rPr>
          <w:sz w:val="18"/>
        </w:rPr>
      </w:pPr>
    </w:p>
    <w:p w:rsidR="006C7DAB" w:rsidRDefault="007E656A">
      <w:pPr>
        <w:pStyle w:val="BodyText"/>
        <w:rPr>
          <w:sz w:val="18"/>
        </w:rPr>
      </w:pPr>
      <w:r>
        <w:rPr>
          <w:sz w:val="18"/>
        </w:rPr>
        <w:t>Denne brugsretsaftale gælder også som kvitter</w:t>
      </w:r>
      <w:r w:rsidR="004E16C8">
        <w:rPr>
          <w:sz w:val="18"/>
        </w:rPr>
        <w:t>ing for indbetaling af kr. xxx</w:t>
      </w:r>
      <w:r>
        <w:rPr>
          <w:sz w:val="18"/>
        </w:rPr>
        <w:t xml:space="preserve"> til Andelshaveforeningen </w:t>
      </w:r>
      <w:proofErr w:type="spellStart"/>
      <w:r>
        <w:rPr>
          <w:sz w:val="18"/>
        </w:rPr>
        <w:t>Elmely</w:t>
      </w:r>
      <w:proofErr w:type="spellEnd"/>
      <w:r>
        <w:rPr>
          <w:sz w:val="18"/>
        </w:rPr>
        <w:t>.</w:t>
      </w:r>
    </w:p>
    <w:sectPr w:rsidR="006C7DAB" w:rsidSect="0006390D">
      <w:pgSz w:w="11906" w:h="16838" w:code="9"/>
      <w:pgMar w:top="1418" w:right="1418" w:bottom="851" w:left="1418" w:header="709" w:footer="284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45009B"/>
    <w:multiLevelType w:val="multilevel"/>
    <w:tmpl w:val="50E8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attachedTemplate r:id="rId1"/>
  <w:stylePaneFormatFilter w:val="3701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675141"/>
    <w:rsid w:val="0006390D"/>
    <w:rsid w:val="00076024"/>
    <w:rsid w:val="001042A9"/>
    <w:rsid w:val="0013665C"/>
    <w:rsid w:val="00145A60"/>
    <w:rsid w:val="00146C58"/>
    <w:rsid w:val="00213F26"/>
    <w:rsid w:val="002A220E"/>
    <w:rsid w:val="003232B3"/>
    <w:rsid w:val="00336436"/>
    <w:rsid w:val="00357767"/>
    <w:rsid w:val="003D576F"/>
    <w:rsid w:val="00495B03"/>
    <w:rsid w:val="004B148F"/>
    <w:rsid w:val="004E16C8"/>
    <w:rsid w:val="004E2851"/>
    <w:rsid w:val="004F14D0"/>
    <w:rsid w:val="006130B8"/>
    <w:rsid w:val="006266A6"/>
    <w:rsid w:val="0066661E"/>
    <w:rsid w:val="00675141"/>
    <w:rsid w:val="006B058A"/>
    <w:rsid w:val="006C7DAB"/>
    <w:rsid w:val="006F3418"/>
    <w:rsid w:val="006F4A21"/>
    <w:rsid w:val="00731426"/>
    <w:rsid w:val="007A1064"/>
    <w:rsid w:val="007B6267"/>
    <w:rsid w:val="007C0328"/>
    <w:rsid w:val="007E656A"/>
    <w:rsid w:val="008C2E62"/>
    <w:rsid w:val="008D4150"/>
    <w:rsid w:val="008E0C00"/>
    <w:rsid w:val="00907B0D"/>
    <w:rsid w:val="00933538"/>
    <w:rsid w:val="00944009"/>
    <w:rsid w:val="00A67DA8"/>
    <w:rsid w:val="00AB7EDC"/>
    <w:rsid w:val="00B728EA"/>
    <w:rsid w:val="00BE2181"/>
    <w:rsid w:val="00C77C3A"/>
    <w:rsid w:val="00D219D7"/>
    <w:rsid w:val="00D93D2F"/>
    <w:rsid w:val="00E31C0B"/>
    <w:rsid w:val="00EB3914"/>
    <w:rsid w:val="00F6710D"/>
  </w:rsids>
  <m:mathPr>
    <m:mathFont m:val="Lucida Sans Unico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90D"/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qFormat/>
    <w:rsid w:val="000639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390D"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06390D"/>
    <w:pPr>
      <w:jc w:val="center"/>
    </w:pPr>
    <w:rPr>
      <w:sz w:val="32"/>
    </w:rPr>
  </w:style>
  <w:style w:type="paragraph" w:styleId="BodyText">
    <w:name w:val="Body Text"/>
    <w:basedOn w:val="Normal"/>
    <w:rsid w:val="0006390D"/>
    <w:rPr>
      <w:rFonts w:eastAsia="MS Mincho"/>
      <w:sz w:val="24"/>
    </w:rPr>
  </w:style>
  <w:style w:type="paragraph" w:styleId="BalloonText">
    <w:name w:val="Balloon Text"/>
    <w:basedOn w:val="Normal"/>
    <w:semiHidden/>
    <w:rsid w:val="0066661E"/>
    <w:rPr>
      <w:rFonts w:ascii="Tahoma" w:hAnsi="Tahoma" w:cs="Tahoma"/>
      <w:sz w:val="16"/>
      <w:szCs w:val="16"/>
    </w:rPr>
  </w:style>
  <w:style w:type="character" w:customStyle="1" w:styleId="value">
    <w:name w:val="value"/>
    <w:basedOn w:val="DefaultParagraphFont"/>
    <w:rsid w:val="006C7DAB"/>
  </w:style>
  <w:style w:type="character" w:customStyle="1" w:styleId="street-address">
    <w:name w:val="street-address"/>
    <w:basedOn w:val="DefaultParagraphFont"/>
    <w:rsid w:val="006C7DAB"/>
  </w:style>
  <w:style w:type="character" w:customStyle="1" w:styleId="postal-code">
    <w:name w:val="postal-code"/>
    <w:basedOn w:val="DefaultParagraphFont"/>
    <w:rsid w:val="006C7DAB"/>
  </w:style>
  <w:style w:type="character" w:customStyle="1" w:styleId="locality">
    <w:name w:val="locality"/>
    <w:basedOn w:val="DefaultParagraphFont"/>
    <w:rsid w:val="006C7DAB"/>
  </w:style>
  <w:style w:type="character" w:customStyle="1" w:styleId="geo">
    <w:name w:val="geo"/>
    <w:basedOn w:val="DefaultParagraphFont"/>
    <w:rsid w:val="006C7DAB"/>
  </w:style>
  <w:style w:type="character" w:customStyle="1" w:styleId="longitude">
    <w:name w:val="longitude"/>
    <w:basedOn w:val="DefaultParagraphFont"/>
    <w:rsid w:val="006C7DAB"/>
  </w:style>
  <w:style w:type="character" w:customStyle="1" w:styleId="latitude">
    <w:name w:val="latitude"/>
    <w:basedOn w:val="DefaultParagraphFont"/>
    <w:rsid w:val="006C7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L\Dokumenter\Ernst\Haven\Fra%20Rene\Brugsretsaftal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Settings\EHL\Dokumenter\Ernst\Haven\Fra Rene\Brugsretsaftale.dot</Template>
  <TotalTime>1</TotalTime>
  <Pages>1</Pages>
  <Words>273</Words>
  <Characters>1560</Characters>
  <Application>Microsoft Word 12.0.0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Andelshaveforeningen</vt:lpstr>
    </vt:vector>
  </TitlesOfParts>
  <Company>Ældresagen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Andelshaveforeningen</dc:title>
  <dc:creator>Ernst Larsen</dc:creator>
  <cp:lastModifiedBy>Lena</cp:lastModifiedBy>
  <cp:revision>2</cp:revision>
  <cp:lastPrinted>2006-09-17T15:13:00Z</cp:lastPrinted>
  <dcterms:created xsi:type="dcterms:W3CDTF">2013-03-18T13:12:00Z</dcterms:created>
  <dcterms:modified xsi:type="dcterms:W3CDTF">2013-03-18T13:12:00Z</dcterms:modified>
</cp:coreProperties>
</file>